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92" w:rsidRPr="009E49D7" w:rsidRDefault="000E1592" w:rsidP="000E15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49D7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:rsidR="000E1592" w:rsidRPr="009E49D7" w:rsidRDefault="000E1592" w:rsidP="000E15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49D7">
        <w:rPr>
          <w:rFonts w:ascii="Times New Roman" w:hAnsi="Times New Roman"/>
          <w:b/>
          <w:bCs/>
          <w:sz w:val="28"/>
          <w:szCs w:val="28"/>
          <w:lang w:eastAsia="ru-RU"/>
        </w:rPr>
        <w:t>ПИРОВСКИЙ РАЙОН</w:t>
      </w:r>
    </w:p>
    <w:p w:rsidR="000E1592" w:rsidRPr="009E49D7" w:rsidRDefault="000E1592" w:rsidP="000E15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49D7">
        <w:rPr>
          <w:rFonts w:ascii="Times New Roman" w:hAnsi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0E1592" w:rsidRPr="009E49D7" w:rsidRDefault="000E1592" w:rsidP="000E15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1592" w:rsidRPr="009E49D7" w:rsidRDefault="000E1592" w:rsidP="000E15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49D7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0E1592" w:rsidRDefault="000E1592" w:rsidP="000E1592">
      <w:pPr>
        <w:tabs>
          <w:tab w:val="left" w:pos="4523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E1592" w:rsidTr="000E1592">
        <w:tc>
          <w:tcPr>
            <w:tcW w:w="3115" w:type="dxa"/>
          </w:tcPr>
          <w:p w:rsidR="000E1592" w:rsidRDefault="000E1592" w:rsidP="000E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23.03.2015</w:t>
            </w:r>
          </w:p>
        </w:tc>
        <w:tc>
          <w:tcPr>
            <w:tcW w:w="3115" w:type="dxa"/>
          </w:tcPr>
          <w:p w:rsidR="000E1592" w:rsidRDefault="000E1592" w:rsidP="000E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с.Пировское</w:t>
            </w:r>
          </w:p>
        </w:tc>
        <w:tc>
          <w:tcPr>
            <w:tcW w:w="3115" w:type="dxa"/>
          </w:tcPr>
          <w:p w:rsidR="000E1592" w:rsidRDefault="00BC790F" w:rsidP="00BC79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E159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58-375р</w:t>
            </w:r>
          </w:p>
        </w:tc>
      </w:tr>
    </w:tbl>
    <w:p w:rsidR="000E1592" w:rsidRDefault="000E1592" w:rsidP="000E1592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0E1592" w:rsidTr="00AA54FA">
        <w:tc>
          <w:tcPr>
            <w:tcW w:w="6345" w:type="dxa"/>
          </w:tcPr>
          <w:p w:rsidR="000E1592" w:rsidRDefault="000E1592" w:rsidP="00AA54FA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внесении изменении изменений в решение Пировского районного Совета депутатов от 27 ноября 2007 года №32-141р «О Положении об оплате труда муниципальных служащих Пировского района»</w:t>
            </w:r>
          </w:p>
        </w:tc>
        <w:tc>
          <w:tcPr>
            <w:tcW w:w="3226" w:type="dxa"/>
          </w:tcPr>
          <w:p w:rsidR="000E1592" w:rsidRDefault="000E1592" w:rsidP="00AA54F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E1592" w:rsidRDefault="000E1592" w:rsidP="000E159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E1592" w:rsidRDefault="000E1592" w:rsidP="000E159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В целях приведения нормативного правового акта в соответствие с действующим законодательством, руководствуясь Уставом Пировского района, Пировский районный Совет депутатов РЕШИЛ:</w:t>
      </w:r>
    </w:p>
    <w:p w:rsidR="000E1592" w:rsidRDefault="000E1592" w:rsidP="000E159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1.Внести в решение Пировского районного Совета депутатов от 27 ноября 2007 года №32-141р «О Положении об оплате труда муниципальных служащих Пировского района» следующее изменение.</w:t>
      </w:r>
    </w:p>
    <w:p w:rsidR="000E1592" w:rsidRDefault="000E1592" w:rsidP="000E159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-</w:t>
      </w:r>
      <w:r w:rsidR="00DE5184">
        <w:rPr>
          <w:rFonts w:ascii="Times New Roman" w:hAnsi="Times New Roman"/>
          <w:bCs/>
          <w:sz w:val="28"/>
          <w:szCs w:val="28"/>
          <w:lang w:eastAsia="ru-RU"/>
        </w:rPr>
        <w:t xml:space="preserve"> преамбулу решения изложить в следующей редакции:</w:t>
      </w:r>
    </w:p>
    <w:p w:rsidR="00DE5184" w:rsidRDefault="00DE5184" w:rsidP="000E159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«На основании пункта 4 статьи 86 Бюджетного кодекса Российской Федерации, статьи 53 Федерального закона от 06.10.2003 №131-ФЗ «Об общих принципах организации местного самоуправления в Российской Федерации», статьи 22 Федерального закона от 02.03.2007 №25-ФЗ «О муниципальной службе в Российской Федерации», статьи 26 Устава Пировского района, Пировский районный Совет депутатов РЕШИЛ:».</w:t>
      </w:r>
    </w:p>
    <w:p w:rsidR="00DE5184" w:rsidRDefault="00DE5184" w:rsidP="000E159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2.Решение вступает в силу с момента подписания и подлежит официальному опубликованию в районной газете «Заря».</w:t>
      </w:r>
    </w:p>
    <w:p w:rsidR="00DE5184" w:rsidRDefault="00DE5184" w:rsidP="000E159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E1592" w:rsidRDefault="000E1592" w:rsidP="000E1592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0E1592" w:rsidRPr="00E86AAA" w:rsidRDefault="000E1592" w:rsidP="000E159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86AAA">
        <w:rPr>
          <w:rFonts w:ascii="Times New Roman" w:hAnsi="Times New Roman"/>
          <w:sz w:val="28"/>
          <w:szCs w:val="28"/>
        </w:rPr>
        <w:t xml:space="preserve">Глава Пировского района - </w:t>
      </w:r>
    </w:p>
    <w:p w:rsidR="000E1592" w:rsidRPr="00E86AAA" w:rsidRDefault="000E1592" w:rsidP="000E159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86AAA">
        <w:rPr>
          <w:rFonts w:ascii="Times New Roman" w:hAnsi="Times New Roman"/>
          <w:sz w:val="28"/>
          <w:szCs w:val="28"/>
        </w:rPr>
        <w:t xml:space="preserve">председатель Пировского </w:t>
      </w:r>
    </w:p>
    <w:p w:rsidR="000E1592" w:rsidRPr="00E86AAA" w:rsidRDefault="000E1592" w:rsidP="000E159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86AAA">
        <w:rPr>
          <w:rFonts w:ascii="Times New Roman" w:hAnsi="Times New Roman"/>
          <w:sz w:val="28"/>
          <w:szCs w:val="28"/>
        </w:rPr>
        <w:t>районного Совета депутатов                                                                А.И. Евсеев</w:t>
      </w:r>
    </w:p>
    <w:p w:rsidR="000E1592" w:rsidRDefault="000E1592" w:rsidP="000E15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1592" w:rsidRDefault="000E1592" w:rsidP="000E15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1592" w:rsidRDefault="000E1592" w:rsidP="000E15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1592" w:rsidRDefault="000E1592" w:rsidP="000E15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1592" w:rsidRDefault="000E1592" w:rsidP="000E15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1592" w:rsidRDefault="000E1592" w:rsidP="000E15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1592" w:rsidRDefault="000E1592" w:rsidP="000E15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1592" w:rsidRDefault="000E1592" w:rsidP="000E15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9F9" w:rsidRDefault="008449F9"/>
    <w:sectPr w:rsidR="008449F9" w:rsidSect="00DA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0BA8"/>
    <w:rsid w:val="000E1592"/>
    <w:rsid w:val="003E0BA8"/>
    <w:rsid w:val="008449F9"/>
    <w:rsid w:val="00BC790F"/>
    <w:rsid w:val="00DA296A"/>
    <w:rsid w:val="00DE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2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4</cp:revision>
  <cp:lastPrinted>2015-03-23T08:25:00Z</cp:lastPrinted>
  <dcterms:created xsi:type="dcterms:W3CDTF">2015-03-20T06:37:00Z</dcterms:created>
  <dcterms:modified xsi:type="dcterms:W3CDTF">2015-03-23T08:26:00Z</dcterms:modified>
</cp:coreProperties>
</file>