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Pr="001B7217" w:rsidRDefault="0071301A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138E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.10</w:t>
      </w:r>
      <w:r w:rsidR="00E67D13">
        <w:rPr>
          <w:bCs/>
          <w:sz w:val="28"/>
          <w:szCs w:val="28"/>
        </w:rPr>
        <w:t>.</w:t>
      </w:r>
      <w:r w:rsidR="00C91354">
        <w:rPr>
          <w:bCs/>
          <w:sz w:val="28"/>
          <w:szCs w:val="28"/>
        </w:rPr>
        <w:t>2015</w:t>
      </w:r>
      <w:r w:rsidR="001B7217" w:rsidRPr="001B7217">
        <w:rPr>
          <w:bCs/>
          <w:sz w:val="28"/>
          <w:szCs w:val="28"/>
        </w:rPr>
        <w:t xml:space="preserve"> г.  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</w:t>
      </w:r>
      <w:r w:rsidR="00993D58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</w:t>
      </w:r>
      <w:r w:rsidR="00E16349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</w:t>
      </w:r>
      <w:r w:rsidR="00E67D13">
        <w:rPr>
          <w:bCs/>
          <w:sz w:val="28"/>
          <w:szCs w:val="28"/>
        </w:rPr>
        <w:t xml:space="preserve">          </w:t>
      </w:r>
      <w:r w:rsidR="001B7217" w:rsidRPr="001B7217">
        <w:rPr>
          <w:bCs/>
          <w:sz w:val="28"/>
          <w:szCs w:val="28"/>
        </w:rPr>
        <w:t xml:space="preserve">с. Пировское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         </w:t>
      </w:r>
      <w:r w:rsidR="00465C69">
        <w:rPr>
          <w:bCs/>
          <w:sz w:val="28"/>
          <w:szCs w:val="28"/>
        </w:rPr>
        <w:t xml:space="preserve">        </w:t>
      </w:r>
      <w:r w:rsidR="0060552C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№ </w:t>
      </w:r>
      <w:r w:rsidR="00465C69">
        <w:rPr>
          <w:bCs/>
          <w:sz w:val="28"/>
          <w:szCs w:val="28"/>
        </w:rPr>
        <w:t>2-8р</w:t>
      </w:r>
    </w:p>
    <w:p w:rsidR="001B7217" w:rsidRPr="00912B14" w:rsidRDefault="001B7217" w:rsidP="001B7217"/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C1271B" w:rsidRPr="00912B14" w:rsidTr="0060552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60552C" w:rsidP="0060552C">
            <w:pPr>
              <w:ind w:left="-108"/>
              <w:jc w:val="center"/>
            </w:pPr>
            <w:r>
              <w:rPr>
                <w:bCs/>
                <w:sz w:val="28"/>
              </w:rPr>
              <w:t xml:space="preserve">О внесении изменений в </w:t>
            </w:r>
            <w:r w:rsidRPr="0060552C">
              <w:rPr>
                <w:bCs/>
                <w:sz w:val="28"/>
              </w:rPr>
              <w:t xml:space="preserve">Решение Пировского районного Совета депутатов Красноярского края от 13.05.2011 </w:t>
            </w:r>
            <w:r>
              <w:rPr>
                <w:bCs/>
                <w:sz w:val="28"/>
              </w:rPr>
              <w:t>№</w:t>
            </w:r>
            <w:r w:rsidRPr="0060552C">
              <w:rPr>
                <w:bCs/>
                <w:sz w:val="28"/>
              </w:rPr>
              <w:t xml:space="preserve"> 16-93р </w:t>
            </w:r>
            <w:r>
              <w:rPr>
                <w:bCs/>
                <w:sz w:val="28"/>
              </w:rPr>
              <w:t>«</w:t>
            </w:r>
            <w:r w:rsidRPr="0060552C">
              <w:rPr>
                <w:bCs/>
                <w:sz w:val="28"/>
              </w:rPr>
              <w:t>Об утверждении Положения о порядке управления и распоряжения имуществом, находящимся в муниципальной собственности Пировского района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Pr="0005411D" w:rsidRDefault="0005411D" w:rsidP="00054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11D">
        <w:rPr>
          <w:rFonts w:ascii="Times New Roman" w:hAnsi="Times New Roman" w:cs="Times New Roman"/>
          <w:color w:val="000000" w:themeColor="text1"/>
          <w:sz w:val="28"/>
        </w:rPr>
        <w:t xml:space="preserve">В целях приведения нормативного правового акта </w:t>
      </w:r>
      <w:r w:rsidRPr="0005411D">
        <w:rPr>
          <w:rFonts w:ascii="Times New Roman" w:hAnsi="Times New Roman" w:cs="Times New Roman"/>
          <w:bCs/>
          <w:color w:val="000000" w:themeColor="text1"/>
          <w:sz w:val="28"/>
        </w:rPr>
        <w:t>Пировского районного Совета депутатов в соответствие действующему законодательству</w:t>
      </w:r>
      <w:r w:rsidR="008730FD" w:rsidRPr="0005411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C91354" w:rsidRPr="0005411D">
        <w:rPr>
          <w:rFonts w:ascii="Times New Roman" w:hAnsi="Times New Roman" w:cs="Times New Roman"/>
          <w:color w:val="000000" w:themeColor="text1"/>
          <w:sz w:val="28"/>
        </w:rPr>
        <w:t>в соответствии с</w:t>
      </w:r>
      <w:r w:rsidR="008730FD" w:rsidRPr="000541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5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от 25.12.2008 </w:t>
      </w:r>
      <w:hyperlink r:id="rId5" w:history="1">
        <w:r w:rsidRPr="0005411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273-ФЗ</w:t>
        </w:r>
      </w:hyperlink>
      <w:r w:rsidRPr="0005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от 17.07.2009 </w:t>
      </w:r>
      <w:hyperlink r:id="rId6" w:history="1">
        <w:r w:rsidRPr="0005411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172-ФЗ</w:t>
        </w:r>
      </w:hyperlink>
      <w:r w:rsidRPr="0005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0541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5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  <w:proofErr w:type="gramEnd"/>
      <w:r w:rsidRPr="0005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0541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4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 от 07.07.2009 № 8-3610 «О противодействии коррупции в Красноярском</w:t>
      </w:r>
      <w:r w:rsidRPr="0005411D">
        <w:rPr>
          <w:rFonts w:ascii="Times New Roman" w:hAnsi="Times New Roman" w:cs="Times New Roman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11D">
        <w:rPr>
          <w:rFonts w:ascii="Times New Roman" w:hAnsi="Times New Roman" w:cs="Times New Roman"/>
          <w:sz w:val="28"/>
          <w:szCs w:val="28"/>
        </w:rPr>
        <w:t>, руководствуясь</w:t>
      </w:r>
      <w:r w:rsidR="008730FD" w:rsidRPr="0005411D">
        <w:rPr>
          <w:rFonts w:ascii="Times New Roman" w:hAnsi="Times New Roman" w:cs="Times New Roman"/>
          <w:sz w:val="28"/>
        </w:rPr>
        <w:t xml:space="preserve"> Уставом Пировского района, Пировский районный Совет депутатов </w:t>
      </w:r>
      <w:r w:rsidR="008730FD" w:rsidRPr="0005411D">
        <w:rPr>
          <w:rFonts w:ascii="Times New Roman" w:hAnsi="Times New Roman" w:cs="Times New Roman"/>
          <w:b/>
          <w:bCs/>
          <w:sz w:val="28"/>
        </w:rPr>
        <w:t>РЕШИЛ:</w:t>
      </w:r>
    </w:p>
    <w:p w:rsidR="0005411D" w:rsidRDefault="00F14DD7" w:rsidP="0005411D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E16349">
        <w:rPr>
          <w:sz w:val="28"/>
          <w:szCs w:val="28"/>
        </w:rPr>
        <w:t>1</w:t>
      </w:r>
      <w:r w:rsidR="00382002" w:rsidRPr="00382002">
        <w:rPr>
          <w:sz w:val="28"/>
          <w:szCs w:val="28"/>
        </w:rPr>
        <w:t xml:space="preserve">. </w:t>
      </w:r>
      <w:r w:rsidR="0005411D">
        <w:rPr>
          <w:sz w:val="28"/>
          <w:szCs w:val="28"/>
        </w:rPr>
        <w:t xml:space="preserve">Внести </w:t>
      </w:r>
      <w:r w:rsidR="0005411D">
        <w:rPr>
          <w:bCs/>
          <w:sz w:val="28"/>
        </w:rPr>
        <w:t xml:space="preserve">в </w:t>
      </w:r>
      <w:r w:rsidR="0005411D" w:rsidRPr="0060552C">
        <w:rPr>
          <w:bCs/>
          <w:sz w:val="28"/>
        </w:rPr>
        <w:t xml:space="preserve">Решение Пировского районного Совета депутатов Красноярского края от 13.05.2011 </w:t>
      </w:r>
      <w:r w:rsidR="0005411D">
        <w:rPr>
          <w:bCs/>
          <w:sz w:val="28"/>
        </w:rPr>
        <w:t>№</w:t>
      </w:r>
      <w:r w:rsidR="0005411D" w:rsidRPr="0060552C">
        <w:rPr>
          <w:bCs/>
          <w:sz w:val="28"/>
        </w:rPr>
        <w:t xml:space="preserve"> 16-93р </w:t>
      </w:r>
      <w:r w:rsidR="0005411D">
        <w:rPr>
          <w:bCs/>
          <w:sz w:val="28"/>
        </w:rPr>
        <w:t>«</w:t>
      </w:r>
      <w:r w:rsidR="0005411D" w:rsidRPr="0060552C">
        <w:rPr>
          <w:bCs/>
          <w:sz w:val="28"/>
        </w:rPr>
        <w:t>Об утверждении Положения о порядке управления и распоряжения имуществом, находящимся в муниципальной собственности Пировского района</w:t>
      </w:r>
      <w:r w:rsidR="0005411D">
        <w:rPr>
          <w:bCs/>
          <w:sz w:val="28"/>
        </w:rPr>
        <w:t>» следующ</w:t>
      </w:r>
      <w:r w:rsidR="000B55FF">
        <w:rPr>
          <w:bCs/>
          <w:sz w:val="28"/>
        </w:rPr>
        <w:t>и</w:t>
      </w:r>
      <w:r w:rsidR="0005411D">
        <w:rPr>
          <w:bCs/>
          <w:sz w:val="28"/>
        </w:rPr>
        <w:t>е изменени</w:t>
      </w:r>
      <w:r w:rsidR="000B55FF">
        <w:rPr>
          <w:bCs/>
          <w:sz w:val="28"/>
        </w:rPr>
        <w:t>я</w:t>
      </w:r>
      <w:r w:rsidR="0005411D">
        <w:rPr>
          <w:bCs/>
          <w:sz w:val="28"/>
        </w:rPr>
        <w:t>:</w:t>
      </w:r>
    </w:p>
    <w:p w:rsidR="000B55FF" w:rsidRDefault="004A544B" w:rsidP="00054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5FF">
        <w:rPr>
          <w:sz w:val="28"/>
          <w:szCs w:val="28"/>
        </w:rPr>
        <w:t xml:space="preserve">1) </w:t>
      </w:r>
      <w:r w:rsidR="00E67D13">
        <w:rPr>
          <w:sz w:val="28"/>
          <w:szCs w:val="28"/>
        </w:rPr>
        <w:t xml:space="preserve">пункт 4.6 </w:t>
      </w:r>
      <w:r w:rsidR="000B55FF">
        <w:rPr>
          <w:sz w:val="28"/>
          <w:szCs w:val="28"/>
        </w:rPr>
        <w:t xml:space="preserve">приложения изложить в следующей редакции: </w:t>
      </w:r>
    </w:p>
    <w:p w:rsidR="000B55FF" w:rsidRDefault="000B55FF" w:rsidP="0005411D">
      <w:pPr>
        <w:jc w:val="both"/>
        <w:rPr>
          <w:sz w:val="28"/>
          <w:szCs w:val="28"/>
        </w:rPr>
      </w:pPr>
      <w:r>
        <w:rPr>
          <w:sz w:val="28"/>
          <w:szCs w:val="28"/>
        </w:rPr>
        <w:t>«4.4. Администрация Пировского района осуществляет передачу функций учредителя своим структурным подразделениям на основании постановления администрации»;</w:t>
      </w:r>
    </w:p>
    <w:p w:rsidR="000B55FF" w:rsidRDefault="004A544B" w:rsidP="000B55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5FF">
        <w:rPr>
          <w:sz w:val="28"/>
          <w:szCs w:val="28"/>
        </w:rPr>
        <w:t xml:space="preserve">2) пункт 4.7 приложения изложить в следующей редакции: </w:t>
      </w:r>
    </w:p>
    <w:p w:rsidR="000B55FF" w:rsidRPr="000B55FF" w:rsidRDefault="000B55FF" w:rsidP="000B55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342">
        <w:rPr>
          <w:rFonts w:ascii="Times New Roman" w:hAnsi="Times New Roman" w:cs="Times New Roman"/>
          <w:sz w:val="28"/>
          <w:szCs w:val="28"/>
        </w:rPr>
        <w:t>«</w:t>
      </w:r>
      <w:r w:rsidRPr="000B55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55FF">
        <w:rPr>
          <w:rFonts w:ascii="Times New Roman" w:hAnsi="Times New Roman" w:cs="Times New Roman"/>
          <w:sz w:val="28"/>
          <w:szCs w:val="28"/>
        </w:rPr>
        <w:t xml:space="preserve">. В отношении имущества, закрепленного за муниципальными учреждениями, администрация Пировского района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312342" w:rsidRPr="00312342">
        <w:rPr>
          <w:rFonts w:ascii="Times New Roman" w:hAnsi="Times New Roman" w:cs="Times New Roman"/>
          <w:sz w:val="28"/>
          <w:szCs w:val="28"/>
        </w:rPr>
        <w:t xml:space="preserve"> </w:t>
      </w:r>
      <w:r w:rsidR="00312342">
        <w:rPr>
          <w:rFonts w:ascii="Times New Roman" w:hAnsi="Times New Roman" w:cs="Times New Roman"/>
          <w:sz w:val="28"/>
          <w:szCs w:val="28"/>
        </w:rPr>
        <w:t>полномочия в соответствии с действующим законодательством, в том числе</w:t>
      </w:r>
      <w:r w:rsidRPr="000B55FF">
        <w:rPr>
          <w:rFonts w:ascii="Times New Roman" w:hAnsi="Times New Roman" w:cs="Times New Roman"/>
          <w:sz w:val="28"/>
          <w:szCs w:val="28"/>
        </w:rPr>
        <w:t>:</w:t>
      </w:r>
    </w:p>
    <w:p w:rsidR="000B55FF" w:rsidRPr="000B55FF" w:rsidRDefault="000B55FF" w:rsidP="000B55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5FF">
        <w:rPr>
          <w:sz w:val="28"/>
          <w:szCs w:val="28"/>
        </w:rPr>
        <w:t xml:space="preserve">- </w:t>
      </w:r>
      <w:proofErr w:type="gramStart"/>
      <w:r w:rsidRPr="000B55F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B55FF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5FF">
        <w:rPr>
          <w:sz w:val="28"/>
          <w:szCs w:val="28"/>
        </w:rPr>
        <w:t xml:space="preserve"> муниципального имущества по назначению и его сохранность</w:t>
      </w:r>
      <w:r>
        <w:rPr>
          <w:sz w:val="28"/>
          <w:szCs w:val="28"/>
        </w:rPr>
        <w:t>ю</w:t>
      </w:r>
      <w:r w:rsidRPr="000B55FF">
        <w:rPr>
          <w:sz w:val="28"/>
          <w:szCs w:val="28"/>
        </w:rPr>
        <w:t>;</w:t>
      </w:r>
    </w:p>
    <w:p w:rsidR="000B55FF" w:rsidRPr="000B55FF" w:rsidRDefault="000B55FF" w:rsidP="000B55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5FF">
        <w:rPr>
          <w:sz w:val="28"/>
          <w:szCs w:val="28"/>
        </w:rPr>
        <w:t>- посеща</w:t>
      </w:r>
      <w:r w:rsidR="00312342">
        <w:rPr>
          <w:sz w:val="28"/>
          <w:szCs w:val="28"/>
        </w:rPr>
        <w:t>ет</w:t>
      </w:r>
      <w:r w:rsidRPr="000B55FF">
        <w:rPr>
          <w:sz w:val="28"/>
          <w:szCs w:val="28"/>
        </w:rPr>
        <w:t xml:space="preserve"> помещения, территории муниципальных учреждений с целью проверки использования муниципального имущества по назначению и </w:t>
      </w:r>
      <w:proofErr w:type="gramStart"/>
      <w:r w:rsidRPr="000B55FF">
        <w:rPr>
          <w:sz w:val="28"/>
          <w:szCs w:val="28"/>
        </w:rPr>
        <w:t>контроля за</w:t>
      </w:r>
      <w:proofErr w:type="gramEnd"/>
      <w:r w:rsidRPr="000B55FF">
        <w:rPr>
          <w:sz w:val="28"/>
          <w:szCs w:val="28"/>
        </w:rPr>
        <w:t xml:space="preserve"> его сохранностью;</w:t>
      </w:r>
    </w:p>
    <w:p w:rsidR="000B55FF" w:rsidRDefault="000B55FF" w:rsidP="003123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5FF">
        <w:rPr>
          <w:sz w:val="28"/>
          <w:szCs w:val="28"/>
        </w:rPr>
        <w:t>- принима</w:t>
      </w:r>
      <w:r w:rsidR="00312342">
        <w:rPr>
          <w:sz w:val="28"/>
          <w:szCs w:val="28"/>
        </w:rPr>
        <w:t>ет</w:t>
      </w:r>
      <w:r w:rsidRPr="000B55FF">
        <w:rPr>
          <w:sz w:val="28"/>
          <w:szCs w:val="28"/>
        </w:rPr>
        <w:t xml:space="preserve"> меры к устранению обнаруженных нарушений</w:t>
      </w:r>
      <w:r>
        <w:rPr>
          <w:sz w:val="28"/>
          <w:szCs w:val="28"/>
        </w:rPr>
        <w:t>»;</w:t>
      </w:r>
    </w:p>
    <w:p w:rsidR="008730FD" w:rsidRDefault="00E67D13" w:rsidP="00F14DD7">
      <w:pPr>
        <w:pStyle w:val="a3"/>
        <w:ind w:firstLine="709"/>
        <w:jc w:val="both"/>
      </w:pPr>
      <w:r>
        <w:t>2</w:t>
      </w:r>
      <w:r w:rsidR="008730FD">
        <w:t xml:space="preserve">. </w:t>
      </w:r>
      <w:r w:rsidR="00296ACB" w:rsidRPr="006C6390">
        <w:rPr>
          <w:szCs w:val="28"/>
        </w:rPr>
        <w:t xml:space="preserve">Решение вступает в силу с момента </w:t>
      </w:r>
      <w:r>
        <w:rPr>
          <w:szCs w:val="28"/>
        </w:rPr>
        <w:t>официального опубликования в районной газете «Заря»</w:t>
      </w:r>
      <w:r w:rsidR="00F14DD7">
        <w:rPr>
          <w:szCs w:val="28"/>
        </w:rPr>
        <w:t>.</w:t>
      </w:r>
    </w:p>
    <w:p w:rsidR="00C1271B" w:rsidRDefault="00C1271B">
      <w:pPr>
        <w:rPr>
          <w:sz w:val="28"/>
        </w:rPr>
      </w:pPr>
    </w:p>
    <w:p w:rsidR="00465C69" w:rsidRDefault="00465C69" w:rsidP="002C4F25">
      <w:pPr>
        <w:jc w:val="both"/>
        <w:rPr>
          <w:sz w:val="28"/>
        </w:rPr>
      </w:pPr>
    </w:p>
    <w:p w:rsidR="00F14DD7" w:rsidRDefault="00016815" w:rsidP="002C4F25">
      <w:pPr>
        <w:jc w:val="both"/>
        <w:rPr>
          <w:b/>
          <w:bCs/>
          <w:sz w:val="28"/>
          <w:szCs w:val="28"/>
        </w:rPr>
      </w:pPr>
      <w:r>
        <w:rPr>
          <w:sz w:val="28"/>
        </w:rPr>
        <w:t>Глава Пировского района</w:t>
      </w:r>
      <w:r w:rsidR="008854F0">
        <w:rPr>
          <w:sz w:val="28"/>
          <w:szCs w:val="28"/>
        </w:rPr>
        <w:t xml:space="preserve">       </w:t>
      </w:r>
      <w:r w:rsidR="008854F0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="00465C6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8854F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А.И. Евсеев</w:t>
      </w:r>
    </w:p>
    <w:sectPr w:rsidR="00F14DD7" w:rsidSect="004A544B">
      <w:pgSz w:w="11906" w:h="16838" w:code="9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6815"/>
    <w:rsid w:val="000177A3"/>
    <w:rsid w:val="00023ACC"/>
    <w:rsid w:val="00032B77"/>
    <w:rsid w:val="0005411D"/>
    <w:rsid w:val="000642EB"/>
    <w:rsid w:val="00064325"/>
    <w:rsid w:val="00076B25"/>
    <w:rsid w:val="000862B0"/>
    <w:rsid w:val="00086395"/>
    <w:rsid w:val="000A23A8"/>
    <w:rsid w:val="000B55FF"/>
    <w:rsid w:val="000C3F2B"/>
    <w:rsid w:val="000D26BD"/>
    <w:rsid w:val="000E51C9"/>
    <w:rsid w:val="000F6DD7"/>
    <w:rsid w:val="00101ACE"/>
    <w:rsid w:val="00103E0F"/>
    <w:rsid w:val="00124698"/>
    <w:rsid w:val="0012521F"/>
    <w:rsid w:val="0014189E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6220A"/>
    <w:rsid w:val="00271915"/>
    <w:rsid w:val="00296ACB"/>
    <w:rsid w:val="002A6A24"/>
    <w:rsid w:val="002C4F25"/>
    <w:rsid w:val="002E1959"/>
    <w:rsid w:val="00304305"/>
    <w:rsid w:val="00312342"/>
    <w:rsid w:val="003138EA"/>
    <w:rsid w:val="00314207"/>
    <w:rsid w:val="00314448"/>
    <w:rsid w:val="0032233F"/>
    <w:rsid w:val="003229DE"/>
    <w:rsid w:val="00323CBF"/>
    <w:rsid w:val="00363322"/>
    <w:rsid w:val="00382002"/>
    <w:rsid w:val="003B44E6"/>
    <w:rsid w:val="00415BB4"/>
    <w:rsid w:val="00422099"/>
    <w:rsid w:val="004332D0"/>
    <w:rsid w:val="00447D49"/>
    <w:rsid w:val="00465685"/>
    <w:rsid w:val="00465C69"/>
    <w:rsid w:val="00477B15"/>
    <w:rsid w:val="00482299"/>
    <w:rsid w:val="004A544B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94181"/>
    <w:rsid w:val="005C2EA4"/>
    <w:rsid w:val="005E35DE"/>
    <w:rsid w:val="0060552C"/>
    <w:rsid w:val="00607706"/>
    <w:rsid w:val="006320D5"/>
    <w:rsid w:val="006A6569"/>
    <w:rsid w:val="006B171B"/>
    <w:rsid w:val="006B2415"/>
    <w:rsid w:val="006B2988"/>
    <w:rsid w:val="006E4F43"/>
    <w:rsid w:val="006E6F56"/>
    <w:rsid w:val="006F02BD"/>
    <w:rsid w:val="0070754B"/>
    <w:rsid w:val="0071301A"/>
    <w:rsid w:val="007176AB"/>
    <w:rsid w:val="007C528E"/>
    <w:rsid w:val="007D0EC1"/>
    <w:rsid w:val="007D7DC5"/>
    <w:rsid w:val="00804297"/>
    <w:rsid w:val="00805962"/>
    <w:rsid w:val="00814361"/>
    <w:rsid w:val="00815B11"/>
    <w:rsid w:val="00832938"/>
    <w:rsid w:val="008366E4"/>
    <w:rsid w:val="0086522E"/>
    <w:rsid w:val="0087178A"/>
    <w:rsid w:val="008730FD"/>
    <w:rsid w:val="008854F0"/>
    <w:rsid w:val="0089636A"/>
    <w:rsid w:val="008D31D8"/>
    <w:rsid w:val="008D5567"/>
    <w:rsid w:val="008D725A"/>
    <w:rsid w:val="008F4C49"/>
    <w:rsid w:val="008F6B9B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A7B4B"/>
    <w:rsid w:val="009B05D8"/>
    <w:rsid w:val="009C1A44"/>
    <w:rsid w:val="009F7229"/>
    <w:rsid w:val="00A44277"/>
    <w:rsid w:val="00A8446B"/>
    <w:rsid w:val="00A93E98"/>
    <w:rsid w:val="00AA0D67"/>
    <w:rsid w:val="00AB41A2"/>
    <w:rsid w:val="00AC1E06"/>
    <w:rsid w:val="00AC7646"/>
    <w:rsid w:val="00AE3CE2"/>
    <w:rsid w:val="00B04EB3"/>
    <w:rsid w:val="00B1155F"/>
    <w:rsid w:val="00B23C23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0792C"/>
    <w:rsid w:val="00C1271B"/>
    <w:rsid w:val="00C36D66"/>
    <w:rsid w:val="00C650B5"/>
    <w:rsid w:val="00C654D9"/>
    <w:rsid w:val="00C777A9"/>
    <w:rsid w:val="00C91354"/>
    <w:rsid w:val="00C97856"/>
    <w:rsid w:val="00CA794B"/>
    <w:rsid w:val="00CC78A9"/>
    <w:rsid w:val="00CD4E91"/>
    <w:rsid w:val="00CF7861"/>
    <w:rsid w:val="00D0577E"/>
    <w:rsid w:val="00D137C1"/>
    <w:rsid w:val="00D172F6"/>
    <w:rsid w:val="00D21D5D"/>
    <w:rsid w:val="00DA1374"/>
    <w:rsid w:val="00DB23AB"/>
    <w:rsid w:val="00DC0209"/>
    <w:rsid w:val="00DD23C3"/>
    <w:rsid w:val="00E033A3"/>
    <w:rsid w:val="00E04677"/>
    <w:rsid w:val="00E13E08"/>
    <w:rsid w:val="00E16349"/>
    <w:rsid w:val="00E21801"/>
    <w:rsid w:val="00E22C3A"/>
    <w:rsid w:val="00E545A6"/>
    <w:rsid w:val="00E67D13"/>
    <w:rsid w:val="00EA6957"/>
    <w:rsid w:val="00ED3538"/>
    <w:rsid w:val="00ED5E11"/>
    <w:rsid w:val="00EF7062"/>
    <w:rsid w:val="00EF7172"/>
    <w:rsid w:val="00F02FC0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DBFAE356C735858B9A3828D16A0E10CD21951AEDF355ACF5F4B7152B3A9CD1B76811FB9DD70DC235852gDu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8DBFAE356C735858B9BD8F9B7AFFEE0ED14458A0D937049A00102C05gBu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8DBFAE356C735858B9BD8F9B7AFFEE0EDC4458AFDA37049A00102C05BAA39A5C39D85DFDD071DEg2u1J" TargetMode="External"/><Relationship Id="rId5" Type="http://schemas.openxmlformats.org/officeDocument/2006/relationships/hyperlink" Target="consultantplus://offline/ref=C58DBFAE356C735858B9BD8F9B7AFFEE0EDE4559A2DE37049A00102C05BAA39A5C39D85DFDD071D9g2u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17</cp:revision>
  <cp:lastPrinted>2015-10-27T08:33:00Z</cp:lastPrinted>
  <dcterms:created xsi:type="dcterms:W3CDTF">2015-08-20T09:56:00Z</dcterms:created>
  <dcterms:modified xsi:type="dcterms:W3CDTF">2015-10-27T08:33:00Z</dcterms:modified>
</cp:coreProperties>
</file>